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35" w:rsidRDefault="00090A35" w:rsidP="00090A35">
      <w:bookmarkStart w:id="0" w:name="_GoBack"/>
    </w:p>
    <w:p w:rsidR="00090A35" w:rsidRDefault="00090A35" w:rsidP="00090A35"/>
    <w:p w:rsidR="00090A35" w:rsidRPr="00090A35" w:rsidRDefault="00090A35" w:rsidP="00090A35">
      <w:pPr>
        <w:autoSpaceDE w:val="0"/>
        <w:autoSpaceDN w:val="0"/>
        <w:adjustRightInd w:val="0"/>
        <w:ind w:firstLine="709"/>
        <w:jc w:val="center"/>
        <w:rPr>
          <w:b/>
          <w:color w:val="auto"/>
          <w:spacing w:val="-10"/>
          <w:sz w:val="28"/>
          <w:szCs w:val="28"/>
        </w:rPr>
      </w:pPr>
      <w:r w:rsidRPr="00090A35">
        <w:rPr>
          <w:b/>
          <w:color w:val="auto"/>
          <w:spacing w:val="-10"/>
          <w:sz w:val="28"/>
          <w:szCs w:val="28"/>
        </w:rPr>
        <w:t xml:space="preserve">АДМИНИСТРАЦИЯ </w:t>
      </w:r>
      <w:r w:rsidR="00C330A2">
        <w:rPr>
          <w:b/>
          <w:color w:val="auto"/>
          <w:spacing w:val="-10"/>
          <w:sz w:val="28"/>
          <w:szCs w:val="28"/>
        </w:rPr>
        <w:t>ОКТЯБРЬСКОГО</w:t>
      </w:r>
      <w:r w:rsidRPr="00090A35">
        <w:rPr>
          <w:b/>
          <w:color w:val="auto"/>
          <w:spacing w:val="-10"/>
          <w:sz w:val="28"/>
          <w:szCs w:val="28"/>
        </w:rPr>
        <w:t xml:space="preserve"> СЕЛЬСКОГО ПОСЕЛЕНИЯ БОБРОВСКОГО МУНИЦИПАЛЬНОГО РАЙОНА ВОРОНЕЖСКОЙ ОБЛАСТИ</w:t>
      </w:r>
    </w:p>
    <w:p w:rsidR="00090A35" w:rsidRPr="00090A35" w:rsidRDefault="00090A35" w:rsidP="00090A35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</w:p>
    <w:p w:rsidR="00090A35" w:rsidRPr="00090A35" w:rsidRDefault="00090A35" w:rsidP="00090A35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auto"/>
          <w:sz w:val="28"/>
          <w:szCs w:val="28"/>
        </w:rPr>
      </w:pPr>
      <w:r w:rsidRPr="00090A35">
        <w:rPr>
          <w:b/>
          <w:color w:val="auto"/>
          <w:sz w:val="28"/>
          <w:szCs w:val="28"/>
        </w:rPr>
        <w:t>ПОСТАНОВЛЕНИЕ</w:t>
      </w:r>
    </w:p>
    <w:p w:rsidR="00090A35" w:rsidRDefault="00090A35" w:rsidP="00090A35">
      <w:pPr>
        <w:jc w:val="center"/>
      </w:pPr>
    </w:p>
    <w:p w:rsidR="00090A35" w:rsidRDefault="00002C5B" w:rsidP="00090A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C330A2">
        <w:rPr>
          <w:b/>
          <w:sz w:val="28"/>
          <w:szCs w:val="28"/>
        </w:rPr>
        <w:t>01</w:t>
      </w:r>
      <w:r w:rsidR="00090A35" w:rsidRPr="00090A35">
        <w:rPr>
          <w:b/>
          <w:sz w:val="28"/>
          <w:szCs w:val="28"/>
        </w:rPr>
        <w:t xml:space="preserve">» </w:t>
      </w:r>
      <w:r w:rsidR="00C330A2">
        <w:rPr>
          <w:b/>
          <w:sz w:val="28"/>
          <w:szCs w:val="28"/>
        </w:rPr>
        <w:t>декабря</w:t>
      </w:r>
      <w:r w:rsidR="00090A35" w:rsidRPr="00090A35">
        <w:rPr>
          <w:b/>
          <w:sz w:val="28"/>
          <w:szCs w:val="28"/>
        </w:rPr>
        <w:t xml:space="preserve"> 2025 года                                                             </w:t>
      </w:r>
      <w:r>
        <w:rPr>
          <w:b/>
          <w:sz w:val="28"/>
          <w:szCs w:val="28"/>
        </w:rPr>
        <w:t xml:space="preserve">№ </w:t>
      </w:r>
      <w:r w:rsidR="00C330A2">
        <w:rPr>
          <w:b/>
          <w:sz w:val="28"/>
          <w:szCs w:val="28"/>
        </w:rPr>
        <w:t>56</w:t>
      </w:r>
    </w:p>
    <w:p w:rsidR="00EB1608" w:rsidRPr="00EB1608" w:rsidRDefault="00C330A2" w:rsidP="00090A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п. Красный</w:t>
      </w:r>
    </w:p>
    <w:p w:rsidR="00090A35" w:rsidRPr="00090A35" w:rsidRDefault="00090A35" w:rsidP="00090A35"/>
    <w:p w:rsidR="00655CA3" w:rsidRDefault="003D552E">
      <w:pPr>
        <w:pStyle w:val="2"/>
        <w:spacing w:before="57" w:after="0"/>
        <w:jc w:val="center"/>
        <w:rPr>
          <w:rFonts w:ascii="Times New Roman" w:hAnsi="Times New Roman"/>
          <w:i w:val="0"/>
        </w:rPr>
      </w:pPr>
      <w:proofErr w:type="gramStart"/>
      <w:r>
        <w:rPr>
          <w:rFonts w:ascii="Times New Roman" w:hAnsi="Times New Roman"/>
          <w:i w:val="0"/>
        </w:rPr>
        <w:t xml:space="preserve">О внесении изменений в постановление администрации </w:t>
      </w:r>
      <w:r w:rsidR="00C330A2">
        <w:rPr>
          <w:rFonts w:ascii="Times New Roman" w:hAnsi="Times New Roman"/>
          <w:i w:val="0"/>
        </w:rPr>
        <w:t xml:space="preserve">Октябрьского </w:t>
      </w:r>
      <w:r>
        <w:rPr>
          <w:rFonts w:ascii="Times New Roman" w:hAnsi="Times New Roman"/>
          <w:i w:val="0"/>
        </w:rPr>
        <w:t xml:space="preserve">сельского поселения от </w:t>
      </w:r>
      <w:r w:rsidR="00C330A2">
        <w:rPr>
          <w:rFonts w:ascii="Times New Roman" w:hAnsi="Times New Roman"/>
          <w:i w:val="0"/>
        </w:rPr>
        <w:t>09.07.2025</w:t>
      </w:r>
      <w:r>
        <w:rPr>
          <w:rFonts w:ascii="Times New Roman" w:hAnsi="Times New Roman"/>
          <w:i w:val="0"/>
        </w:rPr>
        <w:t xml:space="preserve"> № </w:t>
      </w:r>
      <w:r w:rsidR="00C330A2">
        <w:rPr>
          <w:rFonts w:ascii="Times New Roman" w:hAnsi="Times New Roman"/>
          <w:i w:val="0"/>
        </w:rPr>
        <w:t>23</w:t>
      </w:r>
      <w:r>
        <w:rPr>
          <w:rFonts w:ascii="Times New Roman" w:hAnsi="Times New Roman"/>
          <w:i w:val="0"/>
        </w:rPr>
        <w:t xml:space="preserve"> «</w:t>
      </w:r>
      <w:r w:rsidR="00D273B0">
        <w:rPr>
          <w:rFonts w:ascii="Times New Roman" w:hAnsi="Times New Roman"/>
          <w:i w:val="0"/>
        </w:rPr>
        <w:t>Об утверждении Положения о порядке выявления и демонтажа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</w:t>
      </w:r>
      <w:r w:rsidR="00090A35">
        <w:rPr>
          <w:rFonts w:ascii="Times New Roman" w:hAnsi="Times New Roman"/>
          <w:i w:val="0"/>
        </w:rPr>
        <w:t xml:space="preserve">ритории </w:t>
      </w:r>
      <w:r w:rsidR="00C330A2">
        <w:rPr>
          <w:rFonts w:ascii="Times New Roman" w:hAnsi="Times New Roman"/>
          <w:i w:val="0"/>
        </w:rPr>
        <w:t>Октябрьского</w:t>
      </w:r>
      <w:r w:rsidR="00090A35">
        <w:rPr>
          <w:rFonts w:ascii="Times New Roman" w:hAnsi="Times New Roman"/>
          <w:i w:val="0"/>
        </w:rPr>
        <w:t xml:space="preserve"> сельского поселения</w:t>
      </w:r>
      <w:r w:rsidR="008043C5">
        <w:rPr>
          <w:rFonts w:ascii="Times New Roman" w:hAnsi="Times New Roman"/>
          <w:i w:val="0"/>
        </w:rPr>
        <w:t xml:space="preserve"> Бобровского муниципального</w:t>
      </w:r>
      <w:r w:rsidR="00D273B0">
        <w:rPr>
          <w:rFonts w:ascii="Times New Roman" w:hAnsi="Times New Roman"/>
          <w:i w:val="0"/>
        </w:rPr>
        <w:t>района Воронежской области</w:t>
      </w:r>
      <w:r>
        <w:rPr>
          <w:rFonts w:ascii="Times New Roman" w:hAnsi="Times New Roman"/>
          <w:i w:val="0"/>
        </w:rPr>
        <w:t>»</w:t>
      </w:r>
      <w:proofErr w:type="gramEnd"/>
    </w:p>
    <w:p w:rsidR="00EB1608" w:rsidRPr="00EB1608" w:rsidRDefault="00EB1608" w:rsidP="00EB1608"/>
    <w:p w:rsidR="00002C5B" w:rsidRPr="00002C5B" w:rsidRDefault="00002C5B" w:rsidP="00002C5B">
      <w:pPr>
        <w:widowControl/>
        <w:suppressAutoHyphens/>
        <w:spacing w:line="360" w:lineRule="auto"/>
        <w:ind w:firstLine="709"/>
        <w:jc w:val="both"/>
        <w:rPr>
          <w:rFonts w:eastAsia="Arial"/>
          <w:color w:val="auto"/>
          <w:kern w:val="1"/>
          <w:sz w:val="28"/>
          <w:szCs w:val="28"/>
          <w:lang/>
        </w:rPr>
      </w:pPr>
      <w:r w:rsidRPr="00002C5B">
        <w:rPr>
          <w:rFonts w:eastAsia="Arial"/>
          <w:color w:val="auto"/>
          <w:kern w:val="1"/>
          <w:sz w:val="28"/>
          <w:szCs w:val="28"/>
          <w:lang/>
        </w:rPr>
        <w:t xml:space="preserve">В целях приведения нормативного правового акта в соответствие с действующим законодательством, в соответствии с отрицательным заключением правового управления Правительства Воронежской области от </w:t>
      </w:r>
      <w:r w:rsidR="00F00089" w:rsidRPr="0085685F">
        <w:rPr>
          <w:rFonts w:eastAsia="Arial"/>
          <w:color w:val="auto"/>
          <w:kern w:val="1"/>
          <w:sz w:val="28"/>
          <w:szCs w:val="28"/>
          <w:lang/>
        </w:rPr>
        <w:t>13.11.</w:t>
      </w:r>
      <w:r w:rsidRPr="00002C5B">
        <w:rPr>
          <w:rFonts w:eastAsia="Arial"/>
          <w:color w:val="auto"/>
          <w:kern w:val="1"/>
          <w:sz w:val="28"/>
          <w:szCs w:val="28"/>
          <w:lang/>
        </w:rPr>
        <w:t>2025г. №</w:t>
      </w:r>
      <w:r w:rsidR="00F00089" w:rsidRPr="0085685F">
        <w:rPr>
          <w:color w:val="333333"/>
          <w:sz w:val="28"/>
          <w:szCs w:val="28"/>
          <w:shd w:val="clear" w:color="auto" w:fill="FFFFFF"/>
        </w:rPr>
        <w:t xml:space="preserve"> 19-62/20-59</w:t>
      </w:r>
      <w:r w:rsidR="00C330A2">
        <w:rPr>
          <w:color w:val="333333"/>
          <w:sz w:val="28"/>
          <w:szCs w:val="28"/>
          <w:shd w:val="clear" w:color="auto" w:fill="FFFFFF"/>
        </w:rPr>
        <w:t>6</w:t>
      </w:r>
      <w:r w:rsidR="00F00089" w:rsidRPr="0085685F">
        <w:rPr>
          <w:color w:val="333333"/>
          <w:sz w:val="28"/>
          <w:szCs w:val="28"/>
          <w:shd w:val="clear" w:color="auto" w:fill="FFFFFF"/>
        </w:rPr>
        <w:t>-П</w:t>
      </w:r>
      <w:r w:rsidRPr="00002C5B">
        <w:rPr>
          <w:rFonts w:eastAsia="Arial"/>
          <w:color w:val="auto"/>
          <w:kern w:val="1"/>
          <w:sz w:val="28"/>
          <w:szCs w:val="28"/>
          <w:lang/>
        </w:rPr>
        <w:t xml:space="preserve">, администрация </w:t>
      </w:r>
      <w:r w:rsidR="00C330A2">
        <w:rPr>
          <w:rFonts w:eastAsia="Arial"/>
          <w:color w:val="auto"/>
          <w:kern w:val="1"/>
          <w:sz w:val="28"/>
          <w:szCs w:val="28"/>
          <w:lang/>
        </w:rPr>
        <w:t xml:space="preserve">Октябрьского </w:t>
      </w:r>
      <w:r w:rsidRPr="00002C5B">
        <w:rPr>
          <w:rFonts w:eastAsia="Arial"/>
          <w:color w:val="auto"/>
          <w:kern w:val="1"/>
          <w:sz w:val="28"/>
          <w:szCs w:val="28"/>
          <w:lang/>
        </w:rPr>
        <w:t xml:space="preserve">сельского поселения Бобровского муниципального района Воронежской области </w:t>
      </w:r>
      <w:r w:rsidRPr="00002C5B">
        <w:rPr>
          <w:rFonts w:eastAsia="Arial"/>
          <w:b/>
          <w:color w:val="auto"/>
          <w:spacing w:val="32"/>
          <w:kern w:val="1"/>
          <w:sz w:val="28"/>
          <w:szCs w:val="28"/>
          <w:lang/>
        </w:rPr>
        <w:t>постановляет</w:t>
      </w:r>
      <w:r w:rsidRPr="00002C5B">
        <w:rPr>
          <w:rFonts w:eastAsia="Arial"/>
          <w:color w:val="auto"/>
          <w:kern w:val="1"/>
          <w:sz w:val="28"/>
          <w:szCs w:val="28"/>
          <w:lang/>
        </w:rPr>
        <w:t>:</w:t>
      </w:r>
    </w:p>
    <w:p w:rsidR="00002C5B" w:rsidRPr="00002C5B" w:rsidRDefault="00002C5B" w:rsidP="00002C5B">
      <w:pPr>
        <w:tabs>
          <w:tab w:val="left" w:pos="0"/>
          <w:tab w:val="left" w:pos="993"/>
        </w:tabs>
        <w:suppressAutoHyphens/>
        <w:spacing w:line="360" w:lineRule="auto"/>
        <w:ind w:firstLine="709"/>
        <w:jc w:val="both"/>
        <w:rPr>
          <w:rFonts w:eastAsia="Source Han Serif CN"/>
          <w:sz w:val="28"/>
          <w:szCs w:val="28"/>
          <w:lang w:eastAsia="zh-CN" w:bidi="hi-IN"/>
        </w:rPr>
      </w:pPr>
      <w:r w:rsidRPr="00002C5B">
        <w:rPr>
          <w:rFonts w:eastAsia="Arial"/>
          <w:color w:val="auto"/>
          <w:kern w:val="1"/>
          <w:sz w:val="28"/>
          <w:szCs w:val="28"/>
          <w:lang/>
        </w:rPr>
        <w:t xml:space="preserve">1. </w:t>
      </w:r>
      <w:proofErr w:type="gramStart"/>
      <w:r w:rsidRPr="00002C5B">
        <w:rPr>
          <w:rFonts w:eastAsia="Arial"/>
          <w:color w:val="auto"/>
          <w:kern w:val="1"/>
          <w:sz w:val="28"/>
          <w:szCs w:val="28"/>
          <w:lang/>
        </w:rPr>
        <w:t xml:space="preserve">Внести в постановление администрации </w:t>
      </w:r>
      <w:r w:rsidR="00C330A2">
        <w:rPr>
          <w:rFonts w:eastAsia="Arial"/>
          <w:color w:val="auto"/>
          <w:kern w:val="1"/>
          <w:sz w:val="28"/>
          <w:szCs w:val="28"/>
          <w:lang/>
        </w:rPr>
        <w:t xml:space="preserve">Октябрьского </w:t>
      </w:r>
      <w:r w:rsidRPr="00002C5B">
        <w:rPr>
          <w:rFonts w:eastAsia="Arial"/>
          <w:color w:val="auto"/>
          <w:kern w:val="1"/>
          <w:sz w:val="28"/>
          <w:szCs w:val="28"/>
          <w:lang/>
        </w:rPr>
        <w:t>сельского поселения от 09.07.2025 №</w:t>
      </w:r>
      <w:r w:rsidR="00C330A2">
        <w:rPr>
          <w:rFonts w:eastAsia="Arial"/>
          <w:color w:val="auto"/>
          <w:kern w:val="1"/>
          <w:sz w:val="28"/>
          <w:szCs w:val="28"/>
          <w:lang/>
        </w:rPr>
        <w:t xml:space="preserve"> 23</w:t>
      </w:r>
      <w:r w:rsidRPr="00002C5B">
        <w:rPr>
          <w:rFonts w:eastAsia="Arial"/>
          <w:color w:val="auto"/>
          <w:kern w:val="1"/>
          <w:sz w:val="28"/>
          <w:szCs w:val="28"/>
          <w:lang/>
        </w:rPr>
        <w:t xml:space="preserve"> «</w:t>
      </w:r>
      <w:r w:rsidRPr="00002C5B">
        <w:rPr>
          <w:rFonts w:eastAsia="Source Han Serif CN"/>
          <w:sz w:val="28"/>
          <w:szCs w:val="28"/>
          <w:lang w:eastAsia="zh-CN" w:bidi="hi-IN"/>
        </w:rPr>
        <w:t xml:space="preserve">Об утверждении Положения о порядке выявления и демонтажа нестационарных торговых объектов, расположенных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</w:t>
      </w:r>
      <w:r w:rsidR="00C330A2">
        <w:rPr>
          <w:rFonts w:eastAsia="Source Han Serif CN"/>
          <w:sz w:val="28"/>
          <w:szCs w:val="28"/>
          <w:lang w:eastAsia="zh-CN" w:bidi="hi-IN"/>
        </w:rPr>
        <w:t>Октябрьского сельского</w:t>
      </w:r>
      <w:r w:rsidRPr="00002C5B">
        <w:rPr>
          <w:rFonts w:eastAsia="Source Han Serif CN"/>
          <w:sz w:val="28"/>
          <w:szCs w:val="28"/>
          <w:lang w:eastAsia="zh-CN" w:bidi="hi-IN"/>
        </w:rPr>
        <w:t xml:space="preserve"> поселения Бобровского муниципального района Воронежской области» (далее – Постановление) следующие изменения:</w:t>
      </w:r>
      <w:proofErr w:type="gramEnd"/>
    </w:p>
    <w:p w:rsidR="00002C5B" w:rsidRPr="00002C5B" w:rsidRDefault="00002C5B" w:rsidP="00002C5B">
      <w:pPr>
        <w:tabs>
          <w:tab w:val="left" w:pos="0"/>
          <w:tab w:val="left" w:pos="993"/>
        </w:tabs>
        <w:suppressAutoHyphens/>
        <w:spacing w:line="360" w:lineRule="auto"/>
        <w:ind w:firstLine="709"/>
        <w:jc w:val="both"/>
        <w:rPr>
          <w:rFonts w:eastAsia="Source Han Serif CN"/>
          <w:sz w:val="28"/>
          <w:szCs w:val="28"/>
          <w:lang w:eastAsia="zh-CN" w:bidi="hi-IN"/>
        </w:rPr>
      </w:pPr>
      <w:r w:rsidRPr="00002C5B">
        <w:rPr>
          <w:rFonts w:eastAsia="Source Han Serif CN"/>
          <w:sz w:val="28"/>
          <w:szCs w:val="28"/>
          <w:lang w:eastAsia="zh-CN" w:bidi="hi-IN"/>
        </w:rPr>
        <w:t>1.1. В наименовании Постановления и далее по тексту слова «а также на земельных участках, государственная собственность на которые не разграничена» исключить.</w:t>
      </w:r>
    </w:p>
    <w:p w:rsidR="00002C5B" w:rsidRPr="00002C5B" w:rsidRDefault="00002C5B" w:rsidP="00EB1608">
      <w:pPr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002C5B">
        <w:rPr>
          <w:rFonts w:eastAsia="Source Han Serif CN"/>
          <w:color w:val="auto"/>
          <w:sz w:val="28"/>
          <w:szCs w:val="28"/>
          <w:lang w:eastAsia="zh-CN" w:bidi="hi-IN"/>
        </w:rPr>
        <w:lastRenderedPageBreak/>
        <w:t xml:space="preserve">2. </w:t>
      </w:r>
      <w:r w:rsidR="00EB1608" w:rsidRPr="00EB1608">
        <w:rPr>
          <w:color w:val="auto"/>
          <w:sz w:val="28"/>
          <w:szCs w:val="28"/>
        </w:rPr>
        <w:t>Опубликовать настоящее постановление в периодическом печатном издании «</w:t>
      </w:r>
      <w:r w:rsidR="00C330A2">
        <w:rPr>
          <w:color w:val="auto"/>
          <w:sz w:val="28"/>
          <w:szCs w:val="28"/>
        </w:rPr>
        <w:t>Октябрьский</w:t>
      </w:r>
      <w:r w:rsidR="00EB1608" w:rsidRPr="00EB1608">
        <w:rPr>
          <w:color w:val="auto"/>
          <w:sz w:val="28"/>
          <w:szCs w:val="28"/>
        </w:rPr>
        <w:t xml:space="preserve"> муниципальный Вестник» и разместить на официальном сайте администрации в сети «Интернет».</w:t>
      </w:r>
    </w:p>
    <w:p w:rsidR="00002C5B" w:rsidRPr="00002C5B" w:rsidRDefault="00002C5B" w:rsidP="00002C5B">
      <w:pPr>
        <w:widowControl/>
        <w:shd w:val="clear" w:color="000000" w:fill="FFFFFF"/>
        <w:suppressAutoHyphens/>
        <w:spacing w:line="360" w:lineRule="auto"/>
        <w:ind w:firstLine="737"/>
        <w:jc w:val="both"/>
        <w:outlineLvl w:val="1"/>
        <w:rPr>
          <w:color w:val="auto"/>
          <w:kern w:val="1"/>
          <w:sz w:val="28"/>
          <w:szCs w:val="28"/>
          <w:lang/>
        </w:rPr>
      </w:pPr>
      <w:r w:rsidRPr="00002C5B">
        <w:rPr>
          <w:color w:val="auto"/>
          <w:kern w:val="1"/>
          <w:sz w:val="28"/>
          <w:szCs w:val="28"/>
          <w:lang/>
        </w:rPr>
        <w:t>3. Контроль за исполнением настоящего постановления оставляю за собой.</w:t>
      </w:r>
    </w:p>
    <w:p w:rsidR="00C330A2" w:rsidRDefault="00C330A2">
      <w:pPr>
        <w:widowControl/>
        <w:ind w:right="57"/>
        <w:rPr>
          <w:sz w:val="28"/>
        </w:rPr>
      </w:pPr>
      <w:r>
        <w:rPr>
          <w:sz w:val="28"/>
        </w:rPr>
        <w:t>И.о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лавы</w:t>
      </w:r>
      <w:r w:rsidR="00D273B0">
        <w:rPr>
          <w:sz w:val="28"/>
        </w:rPr>
        <w:t xml:space="preserve"> </w:t>
      </w:r>
      <w:r>
        <w:rPr>
          <w:sz w:val="28"/>
        </w:rPr>
        <w:t xml:space="preserve">Октябрьского </w:t>
      </w:r>
      <w:r w:rsidR="00724B9B">
        <w:rPr>
          <w:sz w:val="28"/>
        </w:rPr>
        <w:t xml:space="preserve"> </w:t>
      </w:r>
    </w:p>
    <w:p w:rsidR="00C330A2" w:rsidRDefault="00724B9B">
      <w:pPr>
        <w:widowControl/>
        <w:ind w:right="57"/>
        <w:rPr>
          <w:sz w:val="28"/>
        </w:rPr>
      </w:pPr>
      <w:r>
        <w:rPr>
          <w:sz w:val="28"/>
        </w:rPr>
        <w:t>сельского</w:t>
      </w:r>
      <w:r w:rsidR="00D273B0">
        <w:rPr>
          <w:sz w:val="28"/>
        </w:rPr>
        <w:t xml:space="preserve"> поселения</w:t>
      </w:r>
      <w:r w:rsidR="00C330A2">
        <w:rPr>
          <w:sz w:val="28"/>
        </w:rPr>
        <w:t xml:space="preserve">  </w:t>
      </w:r>
    </w:p>
    <w:p w:rsidR="00C330A2" w:rsidRDefault="00C330A2">
      <w:pPr>
        <w:widowControl/>
        <w:ind w:right="57"/>
        <w:rPr>
          <w:sz w:val="28"/>
        </w:rPr>
      </w:pPr>
      <w:r>
        <w:rPr>
          <w:sz w:val="28"/>
        </w:rPr>
        <w:t xml:space="preserve">Бобровского </w:t>
      </w:r>
    </w:p>
    <w:p w:rsidR="00C330A2" w:rsidRDefault="00C330A2">
      <w:pPr>
        <w:widowControl/>
        <w:ind w:right="57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655CA3" w:rsidRDefault="00C330A2">
      <w:pPr>
        <w:widowControl/>
        <w:ind w:right="57"/>
        <w:rPr>
          <w:sz w:val="28"/>
        </w:rPr>
      </w:pPr>
      <w:r>
        <w:rPr>
          <w:sz w:val="28"/>
        </w:rPr>
        <w:t>Воронежской области                                                            О.М. Кистенева</w:t>
      </w:r>
    </w:p>
    <w:p w:rsidR="00655CA3" w:rsidRDefault="00D273B0">
      <w:pPr>
        <w:ind w:firstLine="567"/>
        <w:jc w:val="both"/>
        <w:rPr>
          <w:sz w:val="28"/>
        </w:rPr>
      </w:pPr>
      <w:r>
        <w:rPr>
          <w:sz w:val="28"/>
        </w:rPr>
        <w:tab/>
      </w:r>
      <w:bookmarkEnd w:id="0"/>
    </w:p>
    <w:sectPr w:rsidR="00655CA3" w:rsidSect="001E34A5">
      <w:pgSz w:w="11906" w:h="16838"/>
      <w:pgMar w:top="1134" w:right="850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erif C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CA3"/>
    <w:rsid w:val="00002C5B"/>
    <w:rsid w:val="00043DFC"/>
    <w:rsid w:val="00090A35"/>
    <w:rsid w:val="00174CFC"/>
    <w:rsid w:val="001B11E3"/>
    <w:rsid w:val="001E34A5"/>
    <w:rsid w:val="00381255"/>
    <w:rsid w:val="003D552E"/>
    <w:rsid w:val="0048001E"/>
    <w:rsid w:val="00655CA3"/>
    <w:rsid w:val="00673D08"/>
    <w:rsid w:val="006B4397"/>
    <w:rsid w:val="006D7B20"/>
    <w:rsid w:val="00724B9B"/>
    <w:rsid w:val="007A5378"/>
    <w:rsid w:val="00802FE7"/>
    <w:rsid w:val="008043C5"/>
    <w:rsid w:val="00820B72"/>
    <w:rsid w:val="00824D5A"/>
    <w:rsid w:val="0085685F"/>
    <w:rsid w:val="00915809"/>
    <w:rsid w:val="009D238B"/>
    <w:rsid w:val="00C330A2"/>
    <w:rsid w:val="00CA07D9"/>
    <w:rsid w:val="00CA12EA"/>
    <w:rsid w:val="00CE1C5A"/>
    <w:rsid w:val="00D273B0"/>
    <w:rsid w:val="00DA5D8F"/>
    <w:rsid w:val="00EB1608"/>
    <w:rsid w:val="00F0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B4397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6B4397"/>
    <w:pPr>
      <w:spacing w:before="108" w:after="108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link w:val="20"/>
    <w:uiPriority w:val="9"/>
    <w:qFormat/>
    <w:rsid w:val="006B439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6B4397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6B439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B439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4397"/>
    <w:rPr>
      <w:sz w:val="24"/>
    </w:rPr>
  </w:style>
  <w:style w:type="paragraph" w:styleId="21">
    <w:name w:val="toc 2"/>
    <w:next w:val="a"/>
    <w:link w:val="22"/>
    <w:uiPriority w:val="39"/>
    <w:rsid w:val="006B439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B439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B439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B4397"/>
    <w:rPr>
      <w:rFonts w:ascii="XO Thames" w:hAnsi="XO Thames"/>
      <w:sz w:val="28"/>
    </w:rPr>
  </w:style>
  <w:style w:type="paragraph" w:styleId="a3">
    <w:name w:val="Plain Text"/>
    <w:basedOn w:val="a"/>
    <w:link w:val="a4"/>
    <w:rsid w:val="006B4397"/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sid w:val="006B4397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rsid w:val="006B439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B439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B439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B4397"/>
    <w:rPr>
      <w:rFonts w:ascii="XO Thames" w:hAnsi="XO Thames"/>
      <w:sz w:val="28"/>
    </w:rPr>
  </w:style>
  <w:style w:type="paragraph" w:customStyle="1" w:styleId="Endnote">
    <w:name w:val="Endnote"/>
    <w:link w:val="Endnote0"/>
    <w:rsid w:val="006B439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B4397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6B4397"/>
    <w:rPr>
      <w:rFonts w:ascii="Cambria" w:hAnsi="Cambria"/>
      <w:b/>
      <w:sz w:val="26"/>
    </w:rPr>
  </w:style>
  <w:style w:type="paragraph" w:customStyle="1" w:styleId="headertexttopleveltextcentertext">
    <w:name w:val="headertext topleveltext centertext"/>
    <w:basedOn w:val="a"/>
    <w:link w:val="headertexttopleveltextcentertext0"/>
    <w:rsid w:val="006B4397"/>
    <w:pPr>
      <w:spacing w:beforeAutospacing="1" w:afterAutospacing="1"/>
    </w:pPr>
  </w:style>
  <w:style w:type="character" w:customStyle="1" w:styleId="headertexttopleveltextcentertext0">
    <w:name w:val="headertext topleveltext centertext"/>
    <w:basedOn w:val="1"/>
    <w:link w:val="headertexttopleveltextcentertext"/>
    <w:rsid w:val="006B4397"/>
    <w:rPr>
      <w:sz w:val="24"/>
    </w:rPr>
  </w:style>
  <w:style w:type="paragraph" w:styleId="31">
    <w:name w:val="toc 3"/>
    <w:next w:val="a"/>
    <w:link w:val="32"/>
    <w:uiPriority w:val="39"/>
    <w:rsid w:val="006B439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B4397"/>
    <w:rPr>
      <w:rFonts w:ascii="XO Thames" w:hAnsi="XO Thames"/>
      <w:sz w:val="28"/>
    </w:rPr>
  </w:style>
  <w:style w:type="paragraph" w:customStyle="1" w:styleId="a5">
    <w:name w:val="Таблицы (моноширинный)"/>
    <w:basedOn w:val="a"/>
    <w:next w:val="a"/>
    <w:link w:val="a6"/>
    <w:rsid w:val="006B4397"/>
    <w:pPr>
      <w:jc w:val="both"/>
    </w:pPr>
    <w:rPr>
      <w:rFonts w:ascii="Courier New" w:hAnsi="Courier New"/>
      <w:sz w:val="20"/>
    </w:rPr>
  </w:style>
  <w:style w:type="character" w:customStyle="1" w:styleId="a6">
    <w:name w:val="Таблицы (моноширинный)"/>
    <w:basedOn w:val="1"/>
    <w:link w:val="a5"/>
    <w:rsid w:val="006B4397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6B439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B4397"/>
    <w:rPr>
      <w:rFonts w:ascii="Arial" w:hAnsi="Arial"/>
      <w:b/>
      <w:color w:val="000080"/>
      <w:sz w:val="20"/>
    </w:rPr>
  </w:style>
  <w:style w:type="paragraph" w:customStyle="1" w:styleId="a7">
    <w:name w:val="Заголовок статьи"/>
    <w:basedOn w:val="a"/>
    <w:next w:val="a"/>
    <w:link w:val="a8"/>
    <w:rsid w:val="006B4397"/>
    <w:pPr>
      <w:ind w:left="1612" w:hanging="892"/>
      <w:jc w:val="both"/>
    </w:pPr>
    <w:rPr>
      <w:rFonts w:ascii="Arial" w:hAnsi="Arial"/>
      <w:sz w:val="20"/>
    </w:rPr>
  </w:style>
  <w:style w:type="character" w:customStyle="1" w:styleId="a8">
    <w:name w:val="Заголовок статьи"/>
    <w:basedOn w:val="1"/>
    <w:link w:val="a7"/>
    <w:rsid w:val="006B4397"/>
    <w:rPr>
      <w:rFonts w:ascii="Arial" w:hAnsi="Arial"/>
      <w:sz w:val="20"/>
    </w:rPr>
  </w:style>
  <w:style w:type="paragraph" w:customStyle="1" w:styleId="12">
    <w:name w:val="Гиперссылка1"/>
    <w:link w:val="a9"/>
    <w:rsid w:val="006B4397"/>
    <w:rPr>
      <w:color w:val="0000FF"/>
      <w:u w:val="single"/>
    </w:rPr>
  </w:style>
  <w:style w:type="character" w:styleId="a9">
    <w:name w:val="Hyperlink"/>
    <w:link w:val="12"/>
    <w:rsid w:val="006B4397"/>
    <w:rPr>
      <w:color w:val="0000FF"/>
      <w:u w:val="single"/>
    </w:rPr>
  </w:style>
  <w:style w:type="paragraph" w:customStyle="1" w:styleId="Footnote">
    <w:name w:val="Footnote"/>
    <w:link w:val="Footnote0"/>
    <w:rsid w:val="006B439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B439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B439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6B439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B439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B439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B439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B4397"/>
    <w:rPr>
      <w:rFonts w:ascii="XO Thames" w:hAnsi="XO Thames"/>
      <w:sz w:val="28"/>
    </w:rPr>
  </w:style>
  <w:style w:type="paragraph" w:customStyle="1" w:styleId="formattexttopleveltextindenttext">
    <w:name w:val="formattext topleveltext indenttext"/>
    <w:basedOn w:val="a"/>
    <w:link w:val="formattexttopleveltextindenttext0"/>
    <w:rsid w:val="006B4397"/>
    <w:pPr>
      <w:spacing w:beforeAutospacing="1" w:afterAutospacing="1"/>
    </w:pPr>
  </w:style>
  <w:style w:type="character" w:customStyle="1" w:styleId="formattexttopleveltextindenttext0">
    <w:name w:val="formattext topleveltext indenttext"/>
    <w:basedOn w:val="1"/>
    <w:link w:val="formattexttopleveltextindenttext"/>
    <w:rsid w:val="006B4397"/>
    <w:rPr>
      <w:sz w:val="24"/>
    </w:rPr>
  </w:style>
  <w:style w:type="paragraph" w:styleId="aa">
    <w:name w:val="Balloon Text"/>
    <w:basedOn w:val="a"/>
    <w:link w:val="ab"/>
    <w:rsid w:val="006B4397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6B4397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6B439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B4397"/>
    <w:rPr>
      <w:rFonts w:ascii="XO Thames" w:hAnsi="XO Thames"/>
      <w:sz w:val="28"/>
    </w:rPr>
  </w:style>
  <w:style w:type="paragraph" w:styleId="ac">
    <w:name w:val="Body Text"/>
    <w:basedOn w:val="a"/>
    <w:link w:val="ad"/>
    <w:rsid w:val="006B4397"/>
    <w:rPr>
      <w:sz w:val="28"/>
    </w:rPr>
  </w:style>
  <w:style w:type="character" w:customStyle="1" w:styleId="ad">
    <w:name w:val="Основной текст Знак"/>
    <w:basedOn w:val="1"/>
    <w:link w:val="ac"/>
    <w:rsid w:val="006B4397"/>
    <w:rPr>
      <w:sz w:val="28"/>
    </w:rPr>
  </w:style>
  <w:style w:type="paragraph" w:customStyle="1" w:styleId="unformattexttopleveltext">
    <w:name w:val="unformattext topleveltext"/>
    <w:basedOn w:val="a"/>
    <w:link w:val="unformattexttopleveltext0"/>
    <w:rsid w:val="006B4397"/>
    <w:pPr>
      <w:spacing w:beforeAutospacing="1" w:afterAutospacing="1"/>
    </w:pPr>
  </w:style>
  <w:style w:type="character" w:customStyle="1" w:styleId="unformattexttopleveltext0">
    <w:name w:val="unformattext topleveltext"/>
    <w:basedOn w:val="1"/>
    <w:link w:val="unformattexttopleveltext"/>
    <w:rsid w:val="006B4397"/>
    <w:rPr>
      <w:sz w:val="24"/>
    </w:rPr>
  </w:style>
  <w:style w:type="paragraph" w:styleId="51">
    <w:name w:val="toc 5"/>
    <w:next w:val="a"/>
    <w:link w:val="52"/>
    <w:uiPriority w:val="39"/>
    <w:rsid w:val="006B439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B4397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6B4397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6B4397"/>
    <w:rPr>
      <w:rFonts w:ascii="XO Thames" w:hAnsi="XO Thames"/>
      <w:i/>
      <w:sz w:val="24"/>
    </w:rPr>
  </w:style>
  <w:style w:type="paragraph" w:customStyle="1" w:styleId="15">
    <w:name w:val="Основной шрифт абзаца1"/>
    <w:rsid w:val="006B4397"/>
  </w:style>
  <w:style w:type="paragraph" w:styleId="af0">
    <w:name w:val="Title"/>
    <w:next w:val="a"/>
    <w:link w:val="af1"/>
    <w:uiPriority w:val="10"/>
    <w:qFormat/>
    <w:rsid w:val="006B439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6B439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B4397"/>
    <w:rPr>
      <w:rFonts w:ascii="XO Thames" w:hAnsi="XO Thames"/>
      <w:b/>
      <w:sz w:val="24"/>
    </w:rPr>
  </w:style>
  <w:style w:type="paragraph" w:customStyle="1" w:styleId="formattexttopleveltext">
    <w:name w:val="formattext topleveltext"/>
    <w:basedOn w:val="a"/>
    <w:link w:val="formattexttopleveltext0"/>
    <w:rsid w:val="006B4397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6B4397"/>
    <w:rPr>
      <w:sz w:val="24"/>
    </w:rPr>
  </w:style>
  <w:style w:type="character" w:customStyle="1" w:styleId="20">
    <w:name w:val="Заголовок 2 Знак"/>
    <w:basedOn w:val="1"/>
    <w:link w:val="2"/>
    <w:rsid w:val="006B4397"/>
    <w:rPr>
      <w:rFonts w:ascii="Arial" w:hAnsi="Arial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Admin</cp:lastModifiedBy>
  <cp:revision>2</cp:revision>
  <cp:lastPrinted>2025-12-01T11:53:00Z</cp:lastPrinted>
  <dcterms:created xsi:type="dcterms:W3CDTF">2025-12-01T11:54:00Z</dcterms:created>
  <dcterms:modified xsi:type="dcterms:W3CDTF">2025-12-01T11:54:00Z</dcterms:modified>
</cp:coreProperties>
</file>