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049" w:rsidRPr="00AA5BAD" w:rsidRDefault="00D30049" w:rsidP="002C0B22">
      <w:pPr>
        <w:ind w:firstLine="0"/>
        <w:rPr>
          <w:szCs w:val="28"/>
        </w:rPr>
      </w:pPr>
    </w:p>
    <w:p w:rsidR="002C0B22" w:rsidRDefault="00D30049" w:rsidP="003524A0">
      <w:pPr>
        <w:ind w:firstLine="0"/>
        <w:jc w:val="center"/>
        <w:rPr>
          <w:b/>
          <w:bCs/>
          <w:szCs w:val="28"/>
        </w:rPr>
      </w:pPr>
      <w:r w:rsidRPr="003524A0">
        <w:rPr>
          <w:b/>
          <w:bCs/>
          <w:szCs w:val="28"/>
        </w:rPr>
        <w:t xml:space="preserve">АДМИНИСТРАЦИЯ    </w:t>
      </w:r>
      <w:r w:rsidR="002C0B22">
        <w:rPr>
          <w:b/>
          <w:bCs/>
          <w:szCs w:val="28"/>
        </w:rPr>
        <w:t xml:space="preserve">ОКТЯБРЬСКОГО </w:t>
      </w:r>
      <w:r>
        <w:rPr>
          <w:b/>
          <w:bCs/>
          <w:szCs w:val="28"/>
        </w:rPr>
        <w:t>СЕЛЬСКОГО ПОСЕЛЕНИЯ</w:t>
      </w:r>
      <w:r w:rsidRPr="003524A0">
        <w:rPr>
          <w:b/>
          <w:bCs/>
          <w:szCs w:val="28"/>
        </w:rPr>
        <w:t xml:space="preserve">                                 </w:t>
      </w:r>
      <w:r w:rsidR="002C0B22">
        <w:rPr>
          <w:b/>
          <w:bCs/>
          <w:szCs w:val="28"/>
        </w:rPr>
        <w:t xml:space="preserve">БОБРОВСКОГО  МУНИЦИПАЛЬНОГО РАЙОНА  </w:t>
      </w:r>
    </w:p>
    <w:p w:rsidR="00D30049" w:rsidRPr="003524A0" w:rsidRDefault="00D30049" w:rsidP="003524A0">
      <w:pPr>
        <w:ind w:firstLine="0"/>
        <w:jc w:val="center"/>
        <w:rPr>
          <w:b/>
          <w:bCs/>
          <w:szCs w:val="28"/>
        </w:rPr>
      </w:pPr>
      <w:r w:rsidRPr="003524A0">
        <w:rPr>
          <w:b/>
          <w:bCs/>
          <w:szCs w:val="28"/>
        </w:rPr>
        <w:t>ВОРОНЕЖСКОЙ  ОБЛАСТИ</w:t>
      </w:r>
    </w:p>
    <w:p w:rsidR="00D30049" w:rsidRPr="00AA5BAD" w:rsidRDefault="00D30049" w:rsidP="00394BD8">
      <w:pPr>
        <w:jc w:val="center"/>
        <w:rPr>
          <w:szCs w:val="28"/>
        </w:rPr>
      </w:pPr>
    </w:p>
    <w:p w:rsidR="00D30049" w:rsidRPr="00AA5BAD" w:rsidRDefault="00D30049" w:rsidP="003524A0">
      <w:pPr>
        <w:jc w:val="center"/>
        <w:rPr>
          <w:b/>
          <w:bCs/>
          <w:spacing w:val="40"/>
          <w:szCs w:val="28"/>
        </w:rPr>
      </w:pPr>
      <w:r w:rsidRPr="00AA5BAD">
        <w:rPr>
          <w:b/>
          <w:bCs/>
          <w:spacing w:val="40"/>
          <w:szCs w:val="28"/>
        </w:rPr>
        <w:t>ПОСТАНОВЛЕНИЕ</w:t>
      </w:r>
    </w:p>
    <w:p w:rsidR="00D30049" w:rsidRPr="00AA5BAD" w:rsidRDefault="00D30049" w:rsidP="00394BD8">
      <w:pPr>
        <w:jc w:val="center"/>
        <w:rPr>
          <w:b/>
          <w:bCs/>
          <w:szCs w:val="28"/>
        </w:rPr>
      </w:pPr>
    </w:p>
    <w:p w:rsidR="00D30049" w:rsidRPr="00F21BCA" w:rsidRDefault="00D30049" w:rsidP="00394BD8">
      <w:pPr>
        <w:rPr>
          <w:b/>
          <w:bCs/>
          <w:szCs w:val="28"/>
          <w:u w:val="single"/>
        </w:rPr>
      </w:pPr>
      <w:r w:rsidRPr="00F21BCA">
        <w:rPr>
          <w:b/>
          <w:bCs/>
          <w:szCs w:val="28"/>
          <w:u w:val="single"/>
        </w:rPr>
        <w:t xml:space="preserve">от </w:t>
      </w:r>
      <w:r w:rsidR="00F21BCA" w:rsidRPr="00F21BCA">
        <w:rPr>
          <w:b/>
          <w:bCs/>
          <w:szCs w:val="28"/>
          <w:u w:val="single"/>
        </w:rPr>
        <w:t>04  марта</w:t>
      </w:r>
      <w:r w:rsidRPr="00F21BCA">
        <w:rPr>
          <w:b/>
          <w:bCs/>
          <w:szCs w:val="28"/>
          <w:u w:val="single"/>
        </w:rPr>
        <w:t xml:space="preserve"> 20</w:t>
      </w:r>
      <w:r w:rsidR="002C0B22" w:rsidRPr="00F21BCA">
        <w:rPr>
          <w:b/>
          <w:bCs/>
          <w:szCs w:val="28"/>
          <w:u w:val="single"/>
        </w:rPr>
        <w:t>22</w:t>
      </w:r>
      <w:r w:rsidRPr="00F21BCA">
        <w:rPr>
          <w:b/>
          <w:bCs/>
          <w:szCs w:val="28"/>
          <w:u w:val="single"/>
        </w:rPr>
        <w:t xml:space="preserve">  </w:t>
      </w:r>
      <w:r w:rsidR="00F21BCA" w:rsidRPr="00F21BCA">
        <w:rPr>
          <w:b/>
          <w:bCs/>
          <w:szCs w:val="28"/>
          <w:u w:val="single"/>
        </w:rPr>
        <w:t>№  16</w:t>
      </w:r>
      <w:r w:rsidRPr="00F21BCA">
        <w:rPr>
          <w:b/>
          <w:bCs/>
          <w:szCs w:val="28"/>
          <w:u w:val="single"/>
        </w:rPr>
        <w:t xml:space="preserve">                                                                             </w:t>
      </w:r>
    </w:p>
    <w:p w:rsidR="00B511BE" w:rsidRDefault="00B511BE" w:rsidP="00B511BE">
      <w:pPr>
        <w:pStyle w:val="a6"/>
        <w:spacing w:before="0" w:beforeAutospacing="0" w:after="200" w:afterAutospacing="0"/>
        <w:rPr>
          <w:rFonts w:ascii="Arial" w:hAnsi="Arial" w:cs="Arial"/>
          <w:color w:val="000000"/>
          <w:sz w:val="15"/>
          <w:szCs w:val="15"/>
        </w:rPr>
      </w:pPr>
    </w:p>
    <w:p w:rsidR="00B511BE" w:rsidRPr="002C0B22" w:rsidRDefault="00B511BE" w:rsidP="002C0B22">
      <w:pPr>
        <w:pStyle w:val="a6"/>
        <w:spacing w:before="0" w:beforeAutospacing="0" w:after="200" w:afterAutospacing="0"/>
        <w:rPr>
          <w:color w:val="000000"/>
          <w:spacing w:val="3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  <w:r w:rsidRPr="00B511BE"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 xml:space="preserve">Об утверждении Положения о порядке </w:t>
      </w:r>
      <w:r w:rsidR="002C0B22"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 xml:space="preserve">                                                            </w:t>
      </w:r>
      <w:r w:rsidRPr="00B511BE"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 xml:space="preserve">проведения противопожарной пропаганды </w:t>
      </w:r>
      <w:r w:rsidR="002C0B22"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 xml:space="preserve">                                                                      </w:t>
      </w:r>
      <w:r w:rsidRPr="00B511BE"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 xml:space="preserve">на территории </w:t>
      </w:r>
      <w:r w:rsidR="002C0B22" w:rsidRPr="002C0B22"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 xml:space="preserve">Октябрьского  сельского поселения </w:t>
      </w:r>
      <w:r w:rsidR="002C0B22"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 xml:space="preserve">                                         </w:t>
      </w:r>
      <w:r w:rsidR="002C0B22" w:rsidRPr="002C0B22"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 xml:space="preserve">Бобровского муниципального  района </w:t>
      </w:r>
      <w:r w:rsidR="002C0B22"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 xml:space="preserve">                                                            </w:t>
      </w:r>
      <w:r w:rsidR="002C0B22" w:rsidRPr="002C0B22"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>Воронежской области</w:t>
      </w:r>
    </w:p>
    <w:p w:rsidR="00B511BE" w:rsidRPr="00B511BE" w:rsidRDefault="00B511BE" w:rsidP="00B511BE">
      <w:pPr>
        <w:pStyle w:val="a6"/>
        <w:spacing w:before="0" w:beforeAutospacing="0" w:after="200" w:afterAutospacing="0"/>
        <w:jc w:val="both"/>
        <w:rPr>
          <w:color w:val="000000"/>
          <w:sz w:val="15"/>
          <w:szCs w:val="15"/>
        </w:rPr>
      </w:pPr>
    </w:p>
    <w:p w:rsidR="00B511BE" w:rsidRDefault="00B511BE" w:rsidP="00B511BE">
      <w:pPr>
        <w:pStyle w:val="a6"/>
        <w:spacing w:before="0" w:beforeAutospacing="0" w:after="20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</w:p>
    <w:p w:rsidR="00B511BE" w:rsidRDefault="00B511BE" w:rsidP="002C0B22">
      <w:pPr>
        <w:pStyle w:val="a6"/>
        <w:spacing w:before="0" w:beforeAutospacing="0" w:after="200" w:afterAutospacing="0"/>
        <w:ind w:firstLine="708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 xml:space="preserve">В соответствии с Федеральным законом от 21 декабря 1994 года № 69-ФЗ «О пожарной безопасности», в целях упорядочения организации и проведения противопожарной пропаганды на территории </w:t>
      </w:r>
      <w:r w:rsidR="002C0B22">
        <w:rPr>
          <w:color w:val="000000"/>
          <w:spacing w:val="3"/>
          <w:sz w:val="28"/>
          <w:szCs w:val="28"/>
        </w:rPr>
        <w:t>Октябрьского сельского поселения  Бобровского муниципального района Воронежской области</w:t>
      </w:r>
      <w:r>
        <w:rPr>
          <w:color w:val="000000"/>
          <w:spacing w:val="3"/>
          <w:sz w:val="28"/>
          <w:szCs w:val="28"/>
        </w:rPr>
        <w:t xml:space="preserve">, администрация  </w:t>
      </w:r>
      <w:r w:rsidR="002C0B22" w:rsidRPr="002C0B22">
        <w:rPr>
          <w:color w:val="000000"/>
          <w:spacing w:val="3"/>
          <w:sz w:val="28"/>
          <w:szCs w:val="28"/>
        </w:rPr>
        <w:t>Октябрьского сельского поселения  Бобровского муниципального района Воронежской области</w:t>
      </w:r>
    </w:p>
    <w:p w:rsidR="00B511BE" w:rsidRPr="002C0B22" w:rsidRDefault="00B511BE" w:rsidP="002C0B22">
      <w:pPr>
        <w:pStyle w:val="a6"/>
        <w:spacing w:before="0" w:beforeAutospacing="0" w:after="200" w:afterAutospacing="0"/>
        <w:jc w:val="center"/>
        <w:rPr>
          <w:rFonts w:ascii="Arial" w:hAnsi="Arial" w:cs="Arial"/>
          <w:b/>
          <w:color w:val="000000"/>
          <w:sz w:val="15"/>
          <w:szCs w:val="15"/>
        </w:rPr>
      </w:pPr>
      <w:r w:rsidRPr="002C0B22">
        <w:rPr>
          <w:b/>
          <w:color w:val="000000"/>
          <w:spacing w:val="3"/>
          <w:sz w:val="28"/>
          <w:szCs w:val="28"/>
        </w:rPr>
        <w:t>ПОСТАНОВЛЯЕТ:</w:t>
      </w:r>
    </w:p>
    <w:p w:rsidR="00B511BE" w:rsidRDefault="00B511BE" w:rsidP="00B511BE">
      <w:pPr>
        <w:pStyle w:val="a6"/>
        <w:spacing w:before="0" w:beforeAutospacing="0" w:after="200" w:afterAutospacing="0"/>
        <w:ind w:firstLine="708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 xml:space="preserve">1.Утвердить прилагаемое Положение о порядке проведения противопожарной пропаганды на территории </w:t>
      </w:r>
      <w:r w:rsidR="002C0B22" w:rsidRPr="002C0B22">
        <w:rPr>
          <w:color w:val="000000"/>
          <w:spacing w:val="3"/>
          <w:sz w:val="28"/>
          <w:szCs w:val="28"/>
        </w:rPr>
        <w:t>Октябрьского сельского поселения  Бобровского муниципального района Воронежской области</w:t>
      </w:r>
      <w:r>
        <w:rPr>
          <w:color w:val="000000"/>
          <w:spacing w:val="3"/>
          <w:sz w:val="28"/>
          <w:szCs w:val="28"/>
        </w:rPr>
        <w:t>.</w:t>
      </w:r>
    </w:p>
    <w:p w:rsidR="00B511BE" w:rsidRDefault="002C0B22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8"/>
          <w:szCs w:val="28"/>
        </w:rPr>
        <w:t xml:space="preserve">           </w:t>
      </w:r>
      <w:r w:rsidR="00B511BE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Р</w:t>
      </w:r>
      <w:r w:rsidR="00B511BE">
        <w:rPr>
          <w:color w:val="000000"/>
          <w:sz w:val="28"/>
          <w:szCs w:val="28"/>
        </w:rPr>
        <w:t xml:space="preserve">азместить на официальном сайте </w:t>
      </w:r>
      <w:r w:rsidRPr="002C0B22">
        <w:rPr>
          <w:color w:val="000000"/>
          <w:sz w:val="28"/>
          <w:szCs w:val="28"/>
        </w:rPr>
        <w:t xml:space="preserve">Октябрьского сельского поселения  Бобровского муниципального района Воронежской области </w:t>
      </w:r>
      <w:r w:rsidR="00B511BE">
        <w:rPr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B511BE" w:rsidRDefault="002C0B22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</w:t>
      </w:r>
      <w:r w:rsidR="00B511BE">
        <w:rPr>
          <w:color w:val="000000"/>
          <w:sz w:val="28"/>
          <w:szCs w:val="28"/>
          <w:shd w:val="clear" w:color="auto" w:fill="FFFFFF"/>
        </w:rPr>
        <w:t xml:space="preserve">3. </w:t>
      </w:r>
      <w:proofErr w:type="gramStart"/>
      <w:r w:rsidR="00B511BE"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="00B511BE">
        <w:rPr>
          <w:color w:val="000000"/>
          <w:sz w:val="28"/>
          <w:szCs w:val="28"/>
          <w:shd w:val="clear" w:color="auto" w:fill="FFFFFF"/>
        </w:rPr>
        <w:t xml:space="preserve"> исполнением постановления оставляю за собой.</w:t>
      </w:r>
    </w:p>
    <w:p w:rsidR="00B511BE" w:rsidRDefault="002C0B22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r w:rsidR="00B511BE">
        <w:rPr>
          <w:color w:val="000000"/>
          <w:sz w:val="28"/>
          <w:szCs w:val="28"/>
          <w:shd w:val="clear" w:color="auto" w:fill="FFFFFF"/>
        </w:rPr>
        <w:t xml:space="preserve">4. Настоящее постановление вступает в силу после его официального </w:t>
      </w:r>
      <w:r>
        <w:rPr>
          <w:color w:val="000000"/>
          <w:sz w:val="28"/>
          <w:szCs w:val="28"/>
          <w:shd w:val="clear" w:color="auto" w:fill="FFFFFF"/>
        </w:rPr>
        <w:t>обнародования.</w:t>
      </w:r>
    </w:p>
    <w:p w:rsidR="00B511BE" w:rsidRPr="002C0B22" w:rsidRDefault="00B511BE" w:rsidP="00B511BE">
      <w:pPr>
        <w:pStyle w:val="a6"/>
        <w:spacing w:before="0" w:beforeAutospacing="0" w:after="200" w:afterAutospacing="0"/>
        <w:rPr>
          <w:rStyle w:val="a7"/>
          <w:b w:val="0"/>
          <w:bCs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2C0B22" w:rsidRPr="002C0B22">
        <w:rPr>
          <w:color w:val="000000"/>
          <w:sz w:val="28"/>
          <w:szCs w:val="28"/>
        </w:rPr>
        <w:t xml:space="preserve">Октябрьского сельского поселения  </w:t>
      </w:r>
      <w:r w:rsidR="002C0B22">
        <w:rPr>
          <w:color w:val="000000"/>
          <w:sz w:val="28"/>
          <w:szCs w:val="28"/>
        </w:rPr>
        <w:t xml:space="preserve">                                                              </w:t>
      </w:r>
      <w:r w:rsidR="002C0B22" w:rsidRPr="002C0B22">
        <w:rPr>
          <w:color w:val="000000"/>
          <w:sz w:val="28"/>
          <w:szCs w:val="28"/>
        </w:rPr>
        <w:t xml:space="preserve">Бобровского муниципального района </w:t>
      </w:r>
      <w:r w:rsidR="002C0B22">
        <w:rPr>
          <w:color w:val="000000"/>
          <w:sz w:val="28"/>
          <w:szCs w:val="28"/>
        </w:rPr>
        <w:t xml:space="preserve">                                                                       </w:t>
      </w:r>
      <w:r w:rsidR="002C0B22" w:rsidRPr="002C0B22">
        <w:rPr>
          <w:color w:val="000000"/>
          <w:sz w:val="28"/>
          <w:szCs w:val="28"/>
        </w:rPr>
        <w:t>Воронежской области</w:t>
      </w:r>
      <w:r w:rsidR="002C0B22">
        <w:rPr>
          <w:color w:val="000000"/>
          <w:sz w:val="28"/>
          <w:szCs w:val="28"/>
        </w:rPr>
        <w:t xml:space="preserve">                                                              Л.Ф. Богданова</w:t>
      </w:r>
    </w:p>
    <w:p w:rsidR="00B511BE" w:rsidRDefault="00B511BE" w:rsidP="00B511BE">
      <w:pPr>
        <w:pStyle w:val="a6"/>
        <w:spacing w:before="0" w:beforeAutospacing="0" w:after="200" w:afterAutospacing="0"/>
        <w:rPr>
          <w:rStyle w:val="a7"/>
          <w:rFonts w:ascii="Calibri" w:hAnsi="Calibri" w:cs="Arial"/>
          <w:color w:val="000000"/>
          <w:sz w:val="22"/>
          <w:szCs w:val="22"/>
        </w:rPr>
      </w:pPr>
    </w:p>
    <w:p w:rsidR="00B511BE" w:rsidRDefault="00B511BE" w:rsidP="002C0B22">
      <w:pPr>
        <w:pStyle w:val="a6"/>
        <w:spacing w:before="0" w:beforeAutospacing="0" w:after="200" w:afterAutospacing="0"/>
        <w:rPr>
          <w:rStyle w:val="a7"/>
          <w:rFonts w:ascii="Calibri" w:hAnsi="Calibri" w:cs="Arial"/>
          <w:color w:val="000000"/>
          <w:sz w:val="22"/>
          <w:szCs w:val="22"/>
        </w:rPr>
      </w:pPr>
    </w:p>
    <w:p w:rsidR="002C0B22" w:rsidRPr="002C0B22" w:rsidRDefault="002C0B22" w:rsidP="002C0B22">
      <w:pPr>
        <w:pStyle w:val="a6"/>
        <w:spacing w:before="0" w:beforeAutospacing="0" w:after="200" w:afterAutospacing="0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B511BE" w:rsidRPr="002C0B22" w:rsidRDefault="00B511BE" w:rsidP="002C0B22">
      <w:pPr>
        <w:pStyle w:val="a6"/>
        <w:spacing w:before="0" w:beforeAutospacing="0" w:after="20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5"/>
          <w:szCs w:val="15"/>
        </w:rPr>
        <w:lastRenderedPageBreak/>
        <w:t> </w:t>
      </w:r>
      <w:r w:rsidR="002C0B22" w:rsidRPr="002C0B22">
        <w:rPr>
          <w:rFonts w:ascii="Arial" w:hAnsi="Arial" w:cs="Arial"/>
          <w:color w:val="000000"/>
        </w:rPr>
        <w:t>УТВЕРЖДЕНО</w:t>
      </w:r>
    </w:p>
    <w:p w:rsidR="002C0B22" w:rsidRPr="002C0B22" w:rsidRDefault="002C0B22" w:rsidP="002C0B22">
      <w:pPr>
        <w:pStyle w:val="a6"/>
        <w:spacing w:before="0" w:beforeAutospacing="0" w:after="200" w:afterAutospacing="0"/>
        <w:jc w:val="right"/>
        <w:rPr>
          <w:rFonts w:ascii="Arial" w:hAnsi="Arial" w:cs="Arial"/>
          <w:color w:val="000000"/>
        </w:rPr>
      </w:pPr>
      <w:r w:rsidRPr="002C0B22">
        <w:rPr>
          <w:rFonts w:ascii="Arial" w:hAnsi="Arial" w:cs="Arial"/>
          <w:color w:val="000000"/>
        </w:rPr>
        <w:t>постановление</w:t>
      </w:r>
      <w:r w:rsidR="00FD1AF7">
        <w:rPr>
          <w:rFonts w:ascii="Arial" w:hAnsi="Arial" w:cs="Arial"/>
          <w:color w:val="000000"/>
        </w:rPr>
        <w:t>м</w:t>
      </w:r>
      <w:r w:rsidRPr="002C0B22">
        <w:rPr>
          <w:rFonts w:ascii="Arial" w:hAnsi="Arial" w:cs="Arial"/>
          <w:color w:val="000000"/>
        </w:rPr>
        <w:t xml:space="preserve"> администрации</w:t>
      </w:r>
    </w:p>
    <w:p w:rsidR="002C0B22" w:rsidRPr="002C0B22" w:rsidRDefault="002C0B22" w:rsidP="002C0B22">
      <w:pPr>
        <w:pStyle w:val="a6"/>
        <w:spacing w:before="0" w:beforeAutospacing="0" w:after="200" w:afterAutospacing="0"/>
        <w:jc w:val="right"/>
        <w:rPr>
          <w:rFonts w:ascii="Arial" w:hAnsi="Arial" w:cs="Arial"/>
          <w:color w:val="000000"/>
        </w:rPr>
      </w:pPr>
      <w:r w:rsidRPr="002C0B22">
        <w:rPr>
          <w:rFonts w:ascii="Arial" w:hAnsi="Arial" w:cs="Arial"/>
          <w:color w:val="000000"/>
        </w:rPr>
        <w:t>Октябрьского сельского поселения                                                                                                                                                                                Бобровского муниципального района                                                                                                                                                                           Воронежской области</w:t>
      </w:r>
    </w:p>
    <w:p w:rsidR="002C0B22" w:rsidRPr="002C0B22" w:rsidRDefault="002C0B22" w:rsidP="002C0B22">
      <w:pPr>
        <w:pStyle w:val="a6"/>
        <w:spacing w:before="0" w:beforeAutospacing="0" w:after="200" w:afterAutospacing="0"/>
        <w:jc w:val="right"/>
        <w:rPr>
          <w:rFonts w:ascii="Arial" w:hAnsi="Arial" w:cs="Arial"/>
          <w:color w:val="000000"/>
        </w:rPr>
      </w:pPr>
      <w:r w:rsidRPr="002C0B22">
        <w:rPr>
          <w:rFonts w:ascii="Arial" w:hAnsi="Arial" w:cs="Arial"/>
          <w:color w:val="000000"/>
        </w:rPr>
        <w:t>от</w:t>
      </w:r>
      <w:r w:rsidR="00F21BCA">
        <w:rPr>
          <w:rFonts w:ascii="Arial" w:hAnsi="Arial" w:cs="Arial"/>
          <w:color w:val="000000"/>
        </w:rPr>
        <w:t xml:space="preserve"> 04.03.</w:t>
      </w:r>
      <w:r w:rsidRPr="002C0B22">
        <w:rPr>
          <w:rFonts w:ascii="Arial" w:hAnsi="Arial" w:cs="Arial"/>
          <w:color w:val="000000"/>
        </w:rPr>
        <w:t xml:space="preserve">2022  № </w:t>
      </w:r>
      <w:r w:rsidR="00F21BCA">
        <w:rPr>
          <w:rFonts w:ascii="Arial" w:hAnsi="Arial" w:cs="Arial"/>
          <w:color w:val="000000"/>
        </w:rPr>
        <w:t>16</w:t>
      </w:r>
      <w:bookmarkStart w:id="0" w:name="_GoBack"/>
      <w:bookmarkEnd w:id="0"/>
    </w:p>
    <w:p w:rsidR="00B511BE" w:rsidRPr="00B511BE" w:rsidRDefault="00B511BE" w:rsidP="00B511BE">
      <w:pPr>
        <w:pStyle w:val="a6"/>
        <w:spacing w:before="0" w:beforeAutospacing="0" w:after="200" w:afterAutospacing="0"/>
        <w:jc w:val="center"/>
        <w:rPr>
          <w:color w:val="000000"/>
          <w:sz w:val="15"/>
          <w:szCs w:val="15"/>
        </w:rPr>
      </w:pPr>
      <w:r w:rsidRPr="00B511BE">
        <w:rPr>
          <w:rStyle w:val="a7"/>
          <w:color w:val="000000"/>
          <w:spacing w:val="3"/>
          <w:sz w:val="28"/>
          <w:szCs w:val="28"/>
          <w:bdr w:val="none" w:sz="0" w:space="0" w:color="auto" w:frame="1"/>
        </w:rPr>
        <w:t>Положение</w:t>
      </w:r>
    </w:p>
    <w:p w:rsidR="00FD1AF7" w:rsidRDefault="00B511BE" w:rsidP="00B511BE">
      <w:pPr>
        <w:pStyle w:val="a6"/>
        <w:spacing w:before="0" w:beforeAutospacing="0" w:after="200" w:afterAutospacing="0"/>
        <w:jc w:val="center"/>
        <w:rPr>
          <w:rStyle w:val="a7"/>
          <w:color w:val="000000"/>
          <w:spacing w:val="3"/>
          <w:sz w:val="28"/>
          <w:szCs w:val="28"/>
          <w:bdr w:val="none" w:sz="0" w:space="0" w:color="auto" w:frame="1"/>
        </w:rPr>
      </w:pPr>
      <w:r w:rsidRPr="00B511BE">
        <w:rPr>
          <w:rStyle w:val="a7"/>
          <w:color w:val="000000"/>
          <w:spacing w:val="3"/>
          <w:sz w:val="28"/>
          <w:szCs w:val="28"/>
          <w:bdr w:val="none" w:sz="0" w:space="0" w:color="auto" w:frame="1"/>
        </w:rPr>
        <w:t xml:space="preserve">о порядке проведения противопожарной пропаганды на территории </w:t>
      </w:r>
      <w:r w:rsidR="00FD1AF7" w:rsidRPr="00FD1AF7">
        <w:rPr>
          <w:rStyle w:val="a7"/>
          <w:color w:val="000000"/>
          <w:spacing w:val="3"/>
          <w:sz w:val="28"/>
          <w:szCs w:val="28"/>
          <w:bdr w:val="none" w:sz="0" w:space="0" w:color="auto" w:frame="1"/>
        </w:rPr>
        <w:t xml:space="preserve">Октябрьского сельского поселения  Бобровского муниципального района Воронежской области </w:t>
      </w:r>
    </w:p>
    <w:p w:rsidR="00B511BE" w:rsidRDefault="00B511BE" w:rsidP="00B511BE">
      <w:pPr>
        <w:pStyle w:val="a6"/>
        <w:spacing w:before="0" w:beforeAutospacing="0" w:after="200" w:afterAutospacing="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pacing w:val="3"/>
          <w:sz w:val="28"/>
          <w:szCs w:val="28"/>
        </w:rPr>
        <w:t>Глава 1. ОБЩИЕ ПОЛОЖЕНИЯ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proofErr w:type="gramStart"/>
      <w:r>
        <w:rPr>
          <w:color w:val="000000"/>
          <w:spacing w:val="3"/>
          <w:sz w:val="28"/>
          <w:szCs w:val="28"/>
        </w:rPr>
        <w:t xml:space="preserve">1.1.Положение о порядке проведения противопожарной пропаганды на территории </w:t>
      </w:r>
      <w:r w:rsidR="00FD1AF7" w:rsidRPr="00FD1AF7">
        <w:rPr>
          <w:color w:val="000000"/>
          <w:spacing w:val="3"/>
          <w:sz w:val="28"/>
          <w:szCs w:val="28"/>
        </w:rPr>
        <w:t>Октябрьского сельского поселения  Бобровского муниципального района Воронежской области</w:t>
      </w:r>
      <w:r>
        <w:rPr>
          <w:color w:val="000000"/>
          <w:spacing w:val="3"/>
          <w:sz w:val="28"/>
          <w:szCs w:val="28"/>
        </w:rPr>
        <w:t xml:space="preserve"> (далее - Положение) разработано в соответствии с действующим законодательством Российской Федерации в области пожарной безопасности и определяет цели и порядок ведения противопожарной пропаганды на территории </w:t>
      </w:r>
      <w:r w:rsidR="00FD1AF7" w:rsidRPr="00FD1AF7">
        <w:rPr>
          <w:color w:val="000000"/>
          <w:spacing w:val="3"/>
          <w:sz w:val="28"/>
          <w:szCs w:val="28"/>
        </w:rPr>
        <w:t>Октябрьского сельского поселения  Бобровского муниципального района Воронежской области</w:t>
      </w:r>
      <w:r>
        <w:rPr>
          <w:color w:val="000000"/>
          <w:spacing w:val="3"/>
          <w:sz w:val="28"/>
          <w:szCs w:val="28"/>
        </w:rPr>
        <w:t xml:space="preserve"> (далее – сельское поселение).</w:t>
      </w:r>
      <w:proofErr w:type="gramEnd"/>
    </w:p>
    <w:p w:rsidR="00B511BE" w:rsidRDefault="00B511BE" w:rsidP="00FD1AF7">
      <w:pPr>
        <w:pStyle w:val="a6"/>
        <w:spacing w:before="0" w:beforeAutospacing="0" w:after="200" w:afterAutospacing="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pacing w:val="3"/>
          <w:sz w:val="28"/>
          <w:szCs w:val="28"/>
        </w:rPr>
        <w:t>Глава 2. ОРГАНИЗАЦИЯ ПРОТИВОПОЖАРНОЙ ПРОПАГАНДЫ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2.1.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2.2. В соответствии с действующим законодательством противопожарную пропаганду проводят: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администрация сельского поселения;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добровольная пожарная охрана;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организации независимо от форм собственности.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Для проведения противопожарной пропаганды могут использоваться возможности общественных организаций.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  <w:r>
        <w:rPr>
          <w:color w:val="000000"/>
          <w:spacing w:val="3"/>
          <w:sz w:val="28"/>
          <w:szCs w:val="28"/>
        </w:rPr>
        <w:t>2.3. Противопожарная пропаганда осуществляется посредством: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проведением инструктажей на противопожарную тематику;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pacing w:val="3"/>
          <w:sz w:val="28"/>
          <w:szCs w:val="28"/>
        </w:rPr>
        <w:t> разработки и издания средств наглядной агитации, специальной литературы и рекламной продукции;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lastRenderedPageBreak/>
        <w:t xml:space="preserve">- </w:t>
      </w:r>
      <w:proofErr w:type="gramStart"/>
      <w:r>
        <w:rPr>
          <w:color w:val="000000"/>
          <w:spacing w:val="3"/>
          <w:sz w:val="28"/>
          <w:szCs w:val="28"/>
        </w:rPr>
        <w:t>методического</w:t>
      </w:r>
      <w:proofErr w:type="gramEnd"/>
      <w:r>
        <w:rPr>
          <w:color w:val="000000"/>
          <w:spacing w:val="3"/>
          <w:sz w:val="28"/>
          <w:szCs w:val="28"/>
        </w:rPr>
        <w:t xml:space="preserve"> обеспечение деятельности лиц в области противопожарной пропаганды;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организации тематических выставок, смотров, конкурсов;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размещение уголков (информационных стендов) пожарной безопасности;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изготовление и размещение стендов социальной рекламы по пожарной безопасности;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организация конкурсов, соревнований на противопожарную тематику;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привлечение средств массовой информации;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проведение иных, не запрещенных законодательством мероприятий.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proofErr w:type="gramStart"/>
      <w:r>
        <w:rPr>
          <w:color w:val="000000"/>
          <w:spacing w:val="3"/>
          <w:sz w:val="28"/>
          <w:szCs w:val="28"/>
        </w:rPr>
        <w:t xml:space="preserve">Здание администрации </w:t>
      </w:r>
      <w:r w:rsidR="00FD1AF7" w:rsidRPr="00FD1AF7">
        <w:rPr>
          <w:color w:val="000000"/>
          <w:spacing w:val="3"/>
          <w:sz w:val="28"/>
          <w:szCs w:val="28"/>
        </w:rPr>
        <w:t>Октябрьского сельского поселения  Бобровского муниципального района Воронежской области</w:t>
      </w:r>
      <w:r>
        <w:rPr>
          <w:color w:val="000000"/>
          <w:spacing w:val="3"/>
          <w:sz w:val="28"/>
          <w:szCs w:val="28"/>
        </w:rPr>
        <w:t>, объекты муниципальной собственности оборудуются уголками (информационными стендами пожарной безопасности.</w:t>
      </w:r>
      <w:proofErr w:type="gramEnd"/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Уголки (информационные стенды) пожарной безопасности могут содержать информацию об обстановке с пожарами на территории сельского поселения, населенных пунктов, примеры произошедших пожаров с указанием трагических последствий, причин их возникновения, фотографии последствий пожаров, рекомендации о мерах пожарной безопасности.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В целях осуществления противопожарной пропаганды администрация сельского поселения может выйти с предложением о создании дружин юных пожарных в образовательных учреждениях, расположенных на территории сельского поселения, к руководителям данных учреждений.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Дружины юных пожарных могут привлекаться для осуществления противопожарной пропаганды на территории сельского поселения.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2.4. Администрация сельского поселения осуществляет тесное взаимодействие с органами государственной власти, пожарной охраны, организациями, независимо от форм собственности с целью проведения противопожарной пропаганды.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2.5. Противопожарная пропаганда, как правило, проводится за счет средств бюджета сельского поселения.</w:t>
      </w:r>
    </w:p>
    <w:p w:rsidR="00B511BE" w:rsidRDefault="00B511BE" w:rsidP="00B511BE">
      <w:pPr>
        <w:pStyle w:val="a6"/>
        <w:spacing w:before="0" w:beforeAutospacing="0" w:after="200" w:afterAutospacing="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pacing w:val="3"/>
          <w:sz w:val="28"/>
          <w:szCs w:val="28"/>
        </w:rPr>
        <w:t>Глава 3. ПОРЯДОК ПРОВЕДЕНИЯ ПРОТИВОПОЖАРНОЙ ПРОПАГАНДЫ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3.1. Функции организации противопожарной пропаганды на территории сельского поселения возлагаются на администрацию сельского поселения.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3.2. Администрация сельского поселения с целью организации противопожарной пропаганды.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lastRenderedPageBreak/>
        <w:t>1) осуществляет взаимодействие и координирует деятельность организаций, в том числе различных общественных формирований, и граждан.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2) информирует население о проблемах и путях обеспечения первичных мер пожарной безопасности.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3) осуществляет методическое сопровождение деятельности по обучению населения мерам пожарной безопасности.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4) в пределах своей компетенции контролирует реализацию на территории сельского поселения требований нормативных правовых актов, регламентирующих деятельность по противопожарной пропаганде.</w:t>
      </w:r>
    </w:p>
    <w:p w:rsidR="00D30049" w:rsidRDefault="00D30049" w:rsidP="0006100A">
      <w:r w:rsidRPr="00A73086">
        <w:rPr>
          <w:szCs w:val="28"/>
        </w:rPr>
        <w:t>.</w:t>
      </w:r>
    </w:p>
    <w:sectPr w:rsidR="00D30049" w:rsidSect="003B454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0A"/>
    <w:rsid w:val="00013563"/>
    <w:rsid w:val="000217EF"/>
    <w:rsid w:val="000236DF"/>
    <w:rsid w:val="00023970"/>
    <w:rsid w:val="00032F61"/>
    <w:rsid w:val="000355DA"/>
    <w:rsid w:val="000473AC"/>
    <w:rsid w:val="0006100A"/>
    <w:rsid w:val="000A5A2D"/>
    <w:rsid w:val="000B7F4E"/>
    <w:rsid w:val="000F1005"/>
    <w:rsid w:val="000F304B"/>
    <w:rsid w:val="00120AEB"/>
    <w:rsid w:val="00132174"/>
    <w:rsid w:val="00163ED1"/>
    <w:rsid w:val="001812F7"/>
    <w:rsid w:val="001D49AE"/>
    <w:rsid w:val="00213A2F"/>
    <w:rsid w:val="0023194B"/>
    <w:rsid w:val="00241522"/>
    <w:rsid w:val="00265104"/>
    <w:rsid w:val="00282E7B"/>
    <w:rsid w:val="002962E1"/>
    <w:rsid w:val="002A2DC7"/>
    <w:rsid w:val="002A310D"/>
    <w:rsid w:val="002B5F33"/>
    <w:rsid w:val="002C0B22"/>
    <w:rsid w:val="002E0411"/>
    <w:rsid w:val="003025B4"/>
    <w:rsid w:val="00314C74"/>
    <w:rsid w:val="003524A0"/>
    <w:rsid w:val="0038350E"/>
    <w:rsid w:val="003873E6"/>
    <w:rsid w:val="00394BD8"/>
    <w:rsid w:val="003B4541"/>
    <w:rsid w:val="003C284F"/>
    <w:rsid w:val="003D30CC"/>
    <w:rsid w:val="00434844"/>
    <w:rsid w:val="00480C27"/>
    <w:rsid w:val="004A3B86"/>
    <w:rsid w:val="004B658D"/>
    <w:rsid w:val="00513112"/>
    <w:rsid w:val="00543186"/>
    <w:rsid w:val="005851A2"/>
    <w:rsid w:val="005B439A"/>
    <w:rsid w:val="005E3790"/>
    <w:rsid w:val="005E3C8C"/>
    <w:rsid w:val="00661F32"/>
    <w:rsid w:val="006A2359"/>
    <w:rsid w:val="00755148"/>
    <w:rsid w:val="00786482"/>
    <w:rsid w:val="00792C74"/>
    <w:rsid w:val="007E17C4"/>
    <w:rsid w:val="008808A4"/>
    <w:rsid w:val="008C05A5"/>
    <w:rsid w:val="008D3CE9"/>
    <w:rsid w:val="0092064F"/>
    <w:rsid w:val="009427B0"/>
    <w:rsid w:val="009558B8"/>
    <w:rsid w:val="00966EAE"/>
    <w:rsid w:val="00984E8B"/>
    <w:rsid w:val="009A28EE"/>
    <w:rsid w:val="009C521D"/>
    <w:rsid w:val="009D32AD"/>
    <w:rsid w:val="009F2D7B"/>
    <w:rsid w:val="009F4480"/>
    <w:rsid w:val="00A106AA"/>
    <w:rsid w:val="00A14002"/>
    <w:rsid w:val="00A657A3"/>
    <w:rsid w:val="00A73086"/>
    <w:rsid w:val="00AA5BAD"/>
    <w:rsid w:val="00AB1B41"/>
    <w:rsid w:val="00AD1C2F"/>
    <w:rsid w:val="00B511BE"/>
    <w:rsid w:val="00B565F3"/>
    <w:rsid w:val="00B85130"/>
    <w:rsid w:val="00BA502D"/>
    <w:rsid w:val="00BE38B4"/>
    <w:rsid w:val="00BF5BCF"/>
    <w:rsid w:val="00C02FAF"/>
    <w:rsid w:val="00C740BA"/>
    <w:rsid w:val="00CF5E7A"/>
    <w:rsid w:val="00D00A72"/>
    <w:rsid w:val="00D20D10"/>
    <w:rsid w:val="00D24B24"/>
    <w:rsid w:val="00D30049"/>
    <w:rsid w:val="00D433D4"/>
    <w:rsid w:val="00D471A5"/>
    <w:rsid w:val="00D56B34"/>
    <w:rsid w:val="00DA35CF"/>
    <w:rsid w:val="00DB2BD0"/>
    <w:rsid w:val="00DE55E9"/>
    <w:rsid w:val="00E15977"/>
    <w:rsid w:val="00E97437"/>
    <w:rsid w:val="00EB728D"/>
    <w:rsid w:val="00EE0618"/>
    <w:rsid w:val="00F21BCA"/>
    <w:rsid w:val="00F5395F"/>
    <w:rsid w:val="00F762AA"/>
    <w:rsid w:val="00FD1AF7"/>
    <w:rsid w:val="00FE1C78"/>
    <w:rsid w:val="00FE6AD0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услан"/>
    <w:qFormat/>
    <w:rsid w:val="00AB1B41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4541"/>
    <w:pPr>
      <w:ind w:left="720"/>
      <w:contextualSpacing/>
    </w:pPr>
    <w:rPr>
      <w:rFonts w:eastAsia="Arial Unicode MS" w:cs="Arial Unicode MS"/>
      <w:szCs w:val="24"/>
      <w:lang w:eastAsia="ru-RU"/>
    </w:rPr>
  </w:style>
  <w:style w:type="paragraph" w:styleId="a4">
    <w:name w:val="Body Text"/>
    <w:basedOn w:val="a"/>
    <w:link w:val="a5"/>
    <w:uiPriority w:val="99"/>
    <w:rsid w:val="000A5A2D"/>
    <w:pPr>
      <w:ind w:right="5102" w:firstLine="0"/>
      <w:jc w:val="left"/>
    </w:pPr>
    <w:rPr>
      <w:rFonts w:eastAsia="Times New Roman"/>
      <w:szCs w:val="2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0A5A2D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B511B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B511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услан"/>
    <w:qFormat/>
    <w:rsid w:val="00AB1B41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4541"/>
    <w:pPr>
      <w:ind w:left="720"/>
      <w:contextualSpacing/>
    </w:pPr>
    <w:rPr>
      <w:rFonts w:eastAsia="Arial Unicode MS" w:cs="Arial Unicode MS"/>
      <w:szCs w:val="24"/>
      <w:lang w:eastAsia="ru-RU"/>
    </w:rPr>
  </w:style>
  <w:style w:type="paragraph" w:styleId="a4">
    <w:name w:val="Body Text"/>
    <w:basedOn w:val="a"/>
    <w:link w:val="a5"/>
    <w:uiPriority w:val="99"/>
    <w:rsid w:val="000A5A2D"/>
    <w:pPr>
      <w:ind w:right="5102" w:firstLine="0"/>
      <w:jc w:val="left"/>
    </w:pPr>
    <w:rPr>
      <w:rFonts w:eastAsia="Times New Roman"/>
      <w:szCs w:val="2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0A5A2D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B511B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B511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FoM</cp:lastModifiedBy>
  <cp:revision>2</cp:revision>
  <cp:lastPrinted>2022-03-04T05:22:00Z</cp:lastPrinted>
  <dcterms:created xsi:type="dcterms:W3CDTF">2022-03-04T05:22:00Z</dcterms:created>
  <dcterms:modified xsi:type="dcterms:W3CDTF">2022-03-04T05:22:00Z</dcterms:modified>
</cp:coreProperties>
</file>