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Главе Октябрьского сельского поселения Бобровского муниципального района </w:t>
      </w:r>
    </w:p>
    <w:p w:rsidR="000D1F97" w:rsidRPr="00FE4659" w:rsidRDefault="000D1F97" w:rsidP="000D1F97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(наименование заявителя - юридического лица,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место нахождения, ИНН, ОГРН 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(Ф.И.О. заявителя - физического лица,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паспортные данные, место жительства)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(почтовый адрес и (или) адрес</w:t>
      </w:r>
      <w:proofErr w:type="gramEnd"/>
    </w:p>
    <w:p w:rsidR="000D1F97" w:rsidRPr="00FE4659" w:rsidRDefault="000D1F97" w:rsidP="000D1F97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электронной почты, телефон)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570"/>
      <w:bookmarkEnd w:id="0"/>
      <w:r w:rsidRPr="00FE4659">
        <w:rPr>
          <w:rFonts w:ascii="Times New Roman" w:hAnsi="Times New Roman" w:cs="Times New Roman"/>
          <w:sz w:val="22"/>
          <w:szCs w:val="22"/>
        </w:rPr>
        <w:t>ЗАЯВЛЕНИЕ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о перераспределении земель и (или) земельных участков, находящихся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в муниципальной  собственности и земельных участков, находящихся в частной собственности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Прошу      перераспределить      земельные      участки     в     целях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(указываются  случаи  перераспределения  земельных  участков  из  числа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     предусмотренных </w:t>
      </w:r>
      <w:hyperlink r:id="rId4" w:history="1">
        <w:r w:rsidRPr="00FE4659">
          <w:rPr>
            <w:rFonts w:ascii="Times New Roman" w:hAnsi="Times New Roman" w:cs="Times New Roman"/>
            <w:sz w:val="22"/>
            <w:szCs w:val="22"/>
          </w:rPr>
          <w:t>пунктом 1 статьи 39.28</w:t>
        </w:r>
      </w:hyperlink>
      <w:r w:rsidRPr="00FE4659">
        <w:rPr>
          <w:rFonts w:ascii="Times New Roman" w:hAnsi="Times New Roman" w:cs="Times New Roman"/>
          <w:sz w:val="22"/>
          <w:szCs w:val="22"/>
        </w:rPr>
        <w:t xml:space="preserve"> Земельного кодекса РФ)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Сведения  о земельном участке или земельных участках, перераспределение которых планируется осуществить: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1)  земельный  участок,  расположенный  по адресу: ___________________,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кадастровый </w:t>
      </w:r>
      <w:proofErr w:type="spellStart"/>
      <w:r w:rsidRPr="00FE4659">
        <w:rPr>
          <w:rFonts w:ascii="Times New Roman" w:hAnsi="Times New Roman" w:cs="Times New Roman"/>
          <w:sz w:val="22"/>
          <w:szCs w:val="22"/>
        </w:rPr>
        <w:t>номер_______________________</w:t>
      </w:r>
      <w:proofErr w:type="spellEnd"/>
      <w:r w:rsidRPr="00FE4659">
        <w:rPr>
          <w:rFonts w:ascii="Times New Roman" w:hAnsi="Times New Roman" w:cs="Times New Roman"/>
          <w:sz w:val="22"/>
          <w:szCs w:val="22"/>
        </w:rPr>
        <w:t>;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2)  земельный  участок,  расположенный  по адресу: ___________________,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кадастровый </w:t>
      </w:r>
      <w:proofErr w:type="spellStart"/>
      <w:r w:rsidRPr="00FE4659">
        <w:rPr>
          <w:rFonts w:ascii="Times New Roman" w:hAnsi="Times New Roman" w:cs="Times New Roman"/>
          <w:sz w:val="22"/>
          <w:szCs w:val="22"/>
        </w:rPr>
        <w:t>номер_______________________</w:t>
      </w:r>
      <w:proofErr w:type="spellEnd"/>
      <w:r w:rsidRPr="00FE4659">
        <w:rPr>
          <w:rFonts w:ascii="Times New Roman" w:hAnsi="Times New Roman" w:cs="Times New Roman"/>
          <w:sz w:val="22"/>
          <w:szCs w:val="22"/>
        </w:rPr>
        <w:t>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Перераспределение   земельных   участков   планируется   осуществить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 xml:space="preserve">     с     проектом    межевания    территории,    утвержденным</w:t>
      </w:r>
    </w:p>
    <w:p w:rsidR="000D1F97" w:rsidRPr="00FE4659" w:rsidRDefault="000D1F97" w:rsidP="000D1F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___________________________ от "___"________ ____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>. № ___                   (при наличии такого проекта).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Результат   рассмотрения   заявления   прошу   выдать  мне  лично  (или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уполномоченному   представителю)   /   выслать  по  почте  /  направить  </w:t>
      </w:r>
      <w:proofErr w:type="gramStart"/>
      <w:r w:rsidRPr="00FE4659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электронной  почте  / предоставить в электронном виде (в личном кабинете на портале услуг) 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Приложения (указывается список прилагаемых к заявлению документов):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__________________________   _____________________________________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(должность)                                     (подпись)           (Фамилия И.О.)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М.П.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В   соответствии   с  требованиями  Федерального  </w:t>
      </w:r>
      <w:hyperlink r:id="rId5" w:history="1">
        <w:r w:rsidRPr="00FE4659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FE4659">
        <w:rPr>
          <w:rFonts w:ascii="Times New Roman" w:hAnsi="Times New Roman" w:cs="Times New Roman"/>
          <w:sz w:val="22"/>
          <w:szCs w:val="22"/>
        </w:rPr>
        <w:t xml:space="preserve">  от 27.07.2006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E4659">
        <w:rPr>
          <w:rFonts w:ascii="Times New Roman" w:hAnsi="Times New Roman" w:cs="Times New Roman"/>
          <w:sz w:val="22"/>
          <w:szCs w:val="22"/>
        </w:rPr>
        <w:t>№  152-ФЗ 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действующим законодательством Российской  Федерации)  предоставленных выше персональных данных.</w:t>
      </w:r>
      <w:proofErr w:type="gramEnd"/>
      <w:r w:rsidRPr="00FE4659">
        <w:rPr>
          <w:rFonts w:ascii="Times New Roman" w:hAnsi="Times New Roman" w:cs="Times New Roman"/>
          <w:sz w:val="22"/>
          <w:szCs w:val="22"/>
        </w:rPr>
        <w:t xml:space="preserve"> Настоящее согласие дано мною бессрочно (для физических лиц).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"____" __________ 20___ г.   __________________________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46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</w:t>
      </w:r>
    </w:p>
    <w:p w:rsidR="000D1F97" w:rsidRPr="00FE4659" w:rsidRDefault="000D1F97" w:rsidP="000D1F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C6C6A" w:rsidRPr="00FE4659" w:rsidRDefault="00BC6C6A"/>
    <w:sectPr w:rsidR="00BC6C6A" w:rsidRPr="00FE4659" w:rsidSect="00BC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1F97"/>
    <w:rsid w:val="000D1F97"/>
    <w:rsid w:val="001A7289"/>
    <w:rsid w:val="00BC6C6A"/>
    <w:rsid w:val="00F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F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F58F5DC28C8121E45F7CE25F72D46DBB6169E6EA2C8171C011F6F158C8B9P" TargetMode="External"/><Relationship Id="rId4" Type="http://schemas.openxmlformats.org/officeDocument/2006/relationships/hyperlink" Target="consultantplus://offline/ref=F8F58F5DC28C8121E45F7CE25F72D46DBB6F66E4EC208171C011F6F15889A346A5664495CAC9B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2024-07-22T10:50:00Z</dcterms:created>
  <dcterms:modified xsi:type="dcterms:W3CDTF">2024-07-22T11:18:00Z</dcterms:modified>
</cp:coreProperties>
</file>